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51" w:rsidRDefault="00827438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noProof/>
          <w:sz w:val="28"/>
          <w:szCs w:val="28"/>
        </w:rPr>
        <w:drawing>
          <wp:inline distT="114300" distB="114300" distL="114300" distR="114300">
            <wp:extent cx="6119820" cy="1092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1F51" w:rsidRDefault="00827438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ISTANZA  DI PARTECIPAZIONE ALLA SELEZIONE INTERNA </w:t>
      </w:r>
    </w:p>
    <w:p w:rsidR="00E21F51" w:rsidRDefault="00827438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ESPERTO COLLAUDATORE</w:t>
      </w:r>
    </w:p>
    <w:p w:rsidR="00E21F51" w:rsidRDefault="00E21F51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PIANO NAZIONALE DI RIPRESA E RESILIENZA (PNRR)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 xml:space="preserve">MISSIONE 4: ISTRUZIONE E RICERCA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Componente 1 - Potenziamento dell’offerta dei servizi di Istruzione: Dagli asili nido alle Università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Investimento 3.2 Scuola 4.0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“Scuole innovative, cablaggio, nuovi ambienti di apprendimento e laboratori”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AZIONE 2 – NEXT GENERATION LABS – 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LABORATORI </w:t>
      </w:r>
      <w:r>
        <w:rPr>
          <w:rFonts w:ascii="Helvetica Neue" w:eastAsia="Helvetica Neue" w:hAnsi="Helvetica Neue" w:cs="Helvetica Neue"/>
          <w:b/>
        </w:rPr>
        <w:t>PER LE PROFESSIONI DIGITALI DEL FUTURO</w:t>
      </w:r>
    </w:p>
    <w:p w:rsidR="00E21F51" w:rsidRDefault="00827438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PROGETTO M4C1I3.2-2022-962-P-19901      CUP J74D22003270006</w:t>
      </w:r>
    </w:p>
    <w:p w:rsidR="00E21F51" w:rsidRDefault="00E21F51">
      <w:pPr>
        <w:ind w:left="180"/>
        <w:jc w:val="both"/>
        <w:rPr>
          <w:rFonts w:ascii="Helvetica Neue" w:eastAsia="Helvetica Neue" w:hAnsi="Helvetica Neue" w:cs="Helvetica Neue"/>
        </w:rPr>
      </w:pPr>
    </w:p>
    <w:p w:rsidR="00E21F51" w:rsidRDefault="00827438">
      <w:pPr>
        <w:tabs>
          <w:tab w:val="left" w:pos="6237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Al Dirigente Scolastico</w:t>
      </w:r>
    </w:p>
    <w:p w:rsidR="00E21F51" w:rsidRDefault="00827438">
      <w:pPr>
        <w:tabs>
          <w:tab w:val="left" w:pos="6237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dell’IIS “G. Fortunato”</w:t>
      </w:r>
    </w:p>
    <w:p w:rsidR="00E21F51" w:rsidRDefault="00827438">
      <w:pPr>
        <w:tabs>
          <w:tab w:val="left" w:pos="6237"/>
        </w:tabs>
        <w:ind w:left="6236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 Pisticci</w:t>
      </w:r>
    </w:p>
    <w:p w:rsidR="00E21F51" w:rsidRDefault="00827438">
      <w:pPr>
        <w:tabs>
          <w:tab w:val="left" w:pos="6237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E21F51" w:rsidRDefault="00827438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Il/La sottoscritto/a …………………………………………..C.F. …………………………….….</w:t>
      </w:r>
    </w:p>
    <w:p w:rsidR="00E21F51" w:rsidRDefault="00827438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Nato/a a …………………………………………….. il ……………………………….……………</w:t>
      </w:r>
    </w:p>
    <w:p w:rsidR="00E21F51" w:rsidRDefault="00827438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Tel. …………………….. Cell…………………….. e-mail ……………………………………, in servizio in qualità di ………………………………………………………………………., residente in Via ………………………………. Cap. ………… città ………………………….</w:t>
      </w:r>
    </w:p>
    <w:p w:rsidR="00E21F51" w:rsidRDefault="00827438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presa visione dell’avviso interno pe</w:t>
      </w:r>
      <w:r>
        <w:rPr>
          <w:rFonts w:ascii="Helvetica Neue" w:eastAsia="Helvetica Neue" w:hAnsi="Helvetica Neue" w:cs="Helvetica Neue"/>
          <w:b/>
        </w:rPr>
        <w:t xml:space="preserve">r la selezione </w:t>
      </w:r>
    </w:p>
    <w:p w:rsidR="00E21F51" w:rsidRDefault="00E21F51">
      <w:pPr>
        <w:rPr>
          <w:rFonts w:ascii="Helvetica Neue" w:eastAsia="Helvetica Neue" w:hAnsi="Helvetica Neue" w:cs="Helvetica Neue"/>
          <w:b/>
        </w:rPr>
      </w:pPr>
    </w:p>
    <w:p w:rsidR="00E21F51" w:rsidRDefault="00827438">
      <w:pPr>
        <w:spacing w:line="360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Chiede</w:t>
      </w:r>
    </w:p>
    <w:p w:rsidR="00E21F51" w:rsidRDefault="00827438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 partecipare alla selezione per l’attribuzione dell’incarico di:</w:t>
      </w:r>
    </w:p>
    <w:p w:rsidR="00E21F51" w:rsidRDefault="00E21F51">
      <w:pPr>
        <w:jc w:val="both"/>
        <w:rPr>
          <w:rFonts w:ascii="Helvetica Neue" w:eastAsia="Helvetica Neue" w:hAnsi="Helvetica Neue" w:cs="Helvetica Neue"/>
        </w:rPr>
      </w:pPr>
    </w:p>
    <w:p w:rsidR="00E21F51" w:rsidRDefault="00827438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Esperto Collaudatore </w:t>
      </w:r>
      <w:r>
        <w:rPr>
          <w:rFonts w:ascii="Helvetica Neue" w:eastAsia="Helvetica Neue" w:hAnsi="Helvetica Neue" w:cs="Helvetica Neue"/>
        </w:rPr>
        <w:t>relativamente al progetto AZIONE 2 – NEXT GENERATION LABS – Laboratori per le professioni digitali del futuro  PROGETTO M4C1I3.2-2022-961-P-199</w:t>
      </w:r>
      <w:r>
        <w:rPr>
          <w:rFonts w:ascii="Helvetica Neue" w:eastAsia="Helvetica Neue" w:hAnsi="Helvetica Neue" w:cs="Helvetica Neue"/>
        </w:rPr>
        <w:t>01</w:t>
      </w:r>
    </w:p>
    <w:p w:rsidR="00E21F51" w:rsidRDefault="00E21F51">
      <w:pPr>
        <w:jc w:val="both"/>
        <w:rPr>
          <w:rFonts w:ascii="Helvetica Neue" w:eastAsia="Helvetica Neue" w:hAnsi="Helvetica Neue" w:cs="Helvetica Neue"/>
        </w:rPr>
      </w:pPr>
    </w:p>
    <w:p w:rsidR="00E21F51" w:rsidRDefault="0082743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 tal fine, consapevole della responsabilità penale e della decadenza da eventuali benefici acquisiti nel caso di dichiarazioni mendaci, dichiara sotto la propria responsabilità quanto segue: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 essere cittadino ………………..;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 essere in godimento dei dir</w:t>
      </w:r>
      <w:r>
        <w:rPr>
          <w:rFonts w:ascii="Helvetica Neue" w:eastAsia="Helvetica Neue" w:hAnsi="Helvetica Neue" w:cs="Helvetica Neue"/>
          <w:color w:val="000000"/>
        </w:rPr>
        <w:t>itti politici;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 prestare servizio presso l’I</w:t>
      </w:r>
      <w:r>
        <w:rPr>
          <w:rFonts w:ascii="Helvetica Neue" w:eastAsia="Helvetica Neue" w:hAnsi="Helvetica Neue" w:cs="Helvetica Neue"/>
        </w:rPr>
        <w:t>IS</w:t>
      </w:r>
      <w:r>
        <w:rPr>
          <w:rFonts w:ascii="Helvetica Neue" w:eastAsia="Helvetica Neue" w:hAnsi="Helvetica Neue" w:cs="Helvetica Neue"/>
          <w:color w:val="000000"/>
        </w:rPr>
        <w:t xml:space="preserve"> “</w:t>
      </w:r>
      <w:r>
        <w:rPr>
          <w:rFonts w:ascii="Helvetica Neue" w:eastAsia="Helvetica Neue" w:hAnsi="Helvetica Neue" w:cs="Helvetica Neue"/>
        </w:rPr>
        <w:t>G- Fortunato</w:t>
      </w:r>
      <w:r>
        <w:rPr>
          <w:rFonts w:ascii="Helvetica Neue" w:eastAsia="Helvetica Neue" w:hAnsi="Helvetica Neue" w:cs="Helvetica Neue"/>
          <w:color w:val="000000"/>
        </w:rPr>
        <w:t>” di</w:t>
      </w:r>
      <w:r>
        <w:rPr>
          <w:rFonts w:ascii="Helvetica Neue" w:eastAsia="Helvetica Neue" w:hAnsi="Helvetica Neue" w:cs="Helvetica Neue"/>
        </w:rPr>
        <w:t xml:space="preserve"> Pisticci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di non aver subito condanne penali ovvero di avere i seguenti provvedimenti penali pendenti…………………………………………………………………………………………………………………………</w:t>
      </w:r>
    </w:p>
    <w:p w:rsidR="00E21F51" w:rsidRDefault="008274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 essere in possesso dei seguenti titoli:</w:t>
      </w:r>
    </w:p>
    <w:p w:rsidR="00E21F51" w:rsidRDefault="00E21F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tbl>
      <w:tblPr>
        <w:tblStyle w:val="a0"/>
        <w:tblW w:w="9718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559"/>
        <w:gridCol w:w="1559"/>
        <w:gridCol w:w="1559"/>
      </w:tblGrid>
      <w:tr w:rsidR="00E21F51">
        <w:trPr>
          <w:trHeight w:val="363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F51" w:rsidRDefault="00827438">
            <w:pPr>
              <w:widowControl/>
              <w:ind w:right="615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1F51" w:rsidRDefault="00827438">
            <w:pPr>
              <w:widowControl/>
              <w:ind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valutati</w:t>
            </w:r>
          </w:p>
        </w:tc>
      </w:tr>
      <w:tr w:rsidR="00E21F51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Diploma di scuola secondaria di II grado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80 ………………………1 punto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81 a 100……………………3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144" w:after="144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Triennale valida (Laurea tecnica o equipollente)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……………………..5 punto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104 a 110..………………… 7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specialistica o vecchio ordinamento valida  (Laurea tecnica o equipollente)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…………………….. 10 punti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………………..…15 punti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100 a 110 e lode  …..…..  20 punti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widowControl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Incarico di animatore Digitale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Iscrizione all’Albo professionale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51" w:rsidRDefault="00827438">
            <w:pPr>
              <w:widowControl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della stessa natura (progettazione/collaudi) rispetto a quello scelto presso in progetti P.N.R.R., Erasmus e P.O.N. organizzati da Università, INDIRE, ex  IRRE, Uffici centrali o periferici del MIUR (USR), Istituzioni Scolastiche, centri di ricer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ca e enti di formazione e associazioni accreditati dal MIUR, ISFOL, FORMEZ, INVALSI, da Enti e dalle Regioni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E21F51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ind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con piattaforme E-procurement (Portale di acquisti in rete, Portale di gestione contabile dei Fondi comunitari, o similari):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meno di 5 anni …………………….. 3 punti</w:t>
            </w:r>
          </w:p>
          <w:p w:rsidR="00E21F51" w:rsidRDefault="00827438">
            <w:pPr>
              <w:widowControl/>
              <w:ind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oltre 5 anni    ……………..……..…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51" w:rsidRDefault="00827438">
            <w:pPr>
              <w:widowControl/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</w:tbl>
    <w:p w:rsidR="00E21F51" w:rsidRDefault="00E21F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E21F51" w:rsidRDefault="00827438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N.B.</w:t>
      </w:r>
    </w:p>
    <w:p w:rsidR="00E21F51" w:rsidRDefault="00827438">
      <w:pPr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Il candidato deve dichiarare i titoli posseduti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specificandoli </w:t>
      </w:r>
      <w:r>
        <w:rPr>
          <w:rFonts w:ascii="Helvetica Neue" w:eastAsia="Helvetica Neue" w:hAnsi="Helvetica Neue" w:cs="Helvetica Neue"/>
          <w:sz w:val="22"/>
          <w:szCs w:val="22"/>
        </w:rPr>
        <w:t>e determinarne il punteggio considerando le griglie di valutazione riportate nell’avviso di selezione</w:t>
      </w:r>
    </w:p>
    <w:p w:rsidR="00E21F51" w:rsidRDefault="00827438">
      <w:pPr>
        <w:numPr>
          <w:ilvl w:val="0"/>
          <w:numId w:val="2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 richiesta, l’interessato dovrà produrre la documentazione a riprova di quanto dichiarato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:rsidR="00E21F51" w:rsidRDefault="00E21F51">
      <w:pPr>
        <w:rPr>
          <w:rFonts w:ascii="Helvetica Neue" w:eastAsia="Helvetica Neue" w:hAnsi="Helvetica Neue" w:cs="Helvetica Neue"/>
          <w:sz w:val="22"/>
          <w:szCs w:val="22"/>
        </w:rPr>
      </w:pPr>
    </w:p>
    <w:p w:rsidR="00E21F51" w:rsidRDefault="00827438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Allega la seguente documentazione:</w:t>
      </w:r>
    </w:p>
    <w:p w:rsidR="00E21F51" w:rsidRDefault="00827438">
      <w:pPr>
        <w:numPr>
          <w:ilvl w:val="0"/>
          <w:numId w:val="3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Curriculum vitae;</w:t>
      </w:r>
    </w:p>
    <w:p w:rsidR="00E21F51" w:rsidRDefault="00827438">
      <w:pPr>
        <w:numPr>
          <w:ilvl w:val="0"/>
          <w:numId w:val="3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Fotocopia documento identità in corso di validità.</w:t>
      </w:r>
    </w:p>
    <w:p w:rsidR="00E21F51" w:rsidRDefault="00827438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Il/la sottoscritto/a, ai sensi del Regolamento UE Privacy 679/2016 e dalla normativa vigente,  autorizza l’IIS “G. Fortunato”di Pisticci  al trattame</w:t>
      </w:r>
      <w:r>
        <w:rPr>
          <w:rFonts w:ascii="Helvetica Neue" w:eastAsia="Helvetica Neue" w:hAnsi="Helvetica Neue" w:cs="Helvetica Neue"/>
          <w:sz w:val="22"/>
          <w:szCs w:val="22"/>
        </w:rPr>
        <w:t>nto dei dati contenuti nella presente autocertificazione esclusivamente nell’ambito e per i fini istituzionali della Pubblica Amministrazione</w:t>
      </w:r>
    </w:p>
    <w:p w:rsidR="00E21F51" w:rsidRDefault="00E21F51">
      <w:pPr>
        <w:rPr>
          <w:rFonts w:ascii="Helvetica Neue" w:eastAsia="Helvetica Neue" w:hAnsi="Helvetica Neue" w:cs="Helvetica Neue"/>
        </w:rPr>
      </w:pPr>
    </w:p>
    <w:p w:rsidR="00E21F51" w:rsidRDefault="00827438">
      <w:pPr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</w:rPr>
        <w:t xml:space="preserve">Data,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Firma</w:t>
      </w:r>
    </w:p>
    <w:sectPr w:rsidR="00E21F51">
      <w:footerReference w:type="even" r:id="rId9"/>
      <w:footerReference w:type="default" r:id="rId10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7438">
      <w:r>
        <w:separator/>
      </w:r>
    </w:p>
  </w:endnote>
  <w:endnote w:type="continuationSeparator" w:id="0">
    <w:p w:rsidR="00000000" w:rsidRDefault="008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51" w:rsidRDefault="008274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1F51" w:rsidRDefault="00E21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51" w:rsidRDefault="008274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di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:rsidR="00E21F51" w:rsidRDefault="00E21F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7438">
      <w:r>
        <w:separator/>
      </w:r>
    </w:p>
  </w:footnote>
  <w:footnote w:type="continuationSeparator" w:id="0">
    <w:p w:rsidR="00000000" w:rsidRDefault="008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ECC"/>
    <w:multiLevelType w:val="multilevel"/>
    <w:tmpl w:val="856E54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6115C0"/>
    <w:multiLevelType w:val="multilevel"/>
    <w:tmpl w:val="55EEE8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CC1AC9"/>
    <w:multiLevelType w:val="multilevel"/>
    <w:tmpl w:val="B46E5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351E9"/>
    <w:multiLevelType w:val="multilevel"/>
    <w:tmpl w:val="4EA47D9A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1"/>
    <w:rsid w:val="00827438"/>
    <w:rsid w:val="00E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8F2F-CE58-4B35-8BCF-5306B47A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4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</w:pPr>
    <w:rPr>
      <w:b/>
      <w:i/>
      <w:color w:val="00000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1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22AFD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nNwyO6WRKSXYFpD0cA5LQF7Cg==">CgMxLjA4AHIhMXFKZWx1dWhrNGRreXRUZndGZGZqeFJKNk1iekk0SkJI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Giovanni</cp:lastModifiedBy>
  <cp:revision>2</cp:revision>
  <dcterms:created xsi:type="dcterms:W3CDTF">2024-01-26T23:16:00Z</dcterms:created>
  <dcterms:modified xsi:type="dcterms:W3CDTF">2024-01-26T23:16:00Z</dcterms:modified>
</cp:coreProperties>
</file>